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ED107" w14:textId="77777777" w:rsidR="007D1FDD" w:rsidRDefault="00D4686D" w:rsidP="00D4686D">
      <w:pPr>
        <w:jc w:val="center"/>
      </w:pPr>
      <w:r w:rsidRPr="00D4686D">
        <w:rPr>
          <w:noProof/>
        </w:rPr>
        <w:drawing>
          <wp:inline distT="0" distB="0" distL="0" distR="0" wp14:anchorId="03880105" wp14:editId="139BC954">
            <wp:extent cx="2451735" cy="706183"/>
            <wp:effectExtent l="0" t="0" r="1206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37580" cy="730909"/>
                    </a:xfrm>
                    <a:prstGeom prst="rect">
                      <a:avLst/>
                    </a:prstGeom>
                  </pic:spPr>
                </pic:pic>
              </a:graphicData>
            </a:graphic>
          </wp:inline>
        </w:drawing>
      </w:r>
    </w:p>
    <w:p w14:paraId="7B65F254" w14:textId="77777777" w:rsidR="00D4686D" w:rsidRDefault="00D4686D" w:rsidP="00D4686D">
      <w:pPr>
        <w:jc w:val="center"/>
      </w:pPr>
    </w:p>
    <w:p w14:paraId="110E69DE" w14:textId="77777777" w:rsidR="00D4686D" w:rsidRDefault="00D4686D" w:rsidP="00D4686D">
      <w:pPr>
        <w:jc w:val="center"/>
      </w:pPr>
      <w:r>
        <w:t>Penn Knox Neighborhood Association</w:t>
      </w:r>
    </w:p>
    <w:p w14:paraId="71002C1B" w14:textId="77777777" w:rsidR="00D4686D" w:rsidRDefault="00D4686D" w:rsidP="00D4686D">
      <w:pPr>
        <w:jc w:val="center"/>
      </w:pPr>
      <w:r>
        <w:t>Meeting Minutes</w:t>
      </w:r>
    </w:p>
    <w:p w14:paraId="2EA90C6F" w14:textId="77777777" w:rsidR="00D4686D" w:rsidRDefault="00D4686D" w:rsidP="00D4686D">
      <w:pPr>
        <w:jc w:val="center"/>
      </w:pPr>
    </w:p>
    <w:p w14:paraId="264EC549" w14:textId="77777777" w:rsidR="00D4686D" w:rsidRDefault="00C90416" w:rsidP="00D4686D">
      <w:pPr>
        <w:jc w:val="center"/>
      </w:pPr>
      <w:r>
        <w:t>Monday, August 7, 2017</w:t>
      </w:r>
    </w:p>
    <w:p w14:paraId="36F33585" w14:textId="77777777" w:rsidR="00D4686D" w:rsidRDefault="00D4686D" w:rsidP="00D4686D">
      <w:pPr>
        <w:jc w:val="center"/>
      </w:pPr>
      <w:r>
        <w:t>143 W. Coulter, 19144</w:t>
      </w:r>
    </w:p>
    <w:p w14:paraId="2B590B68" w14:textId="77777777" w:rsidR="00D4686D" w:rsidRDefault="00D4686D" w:rsidP="00D4686D">
      <w:pPr>
        <w:jc w:val="center"/>
      </w:pPr>
    </w:p>
    <w:p w14:paraId="12175154" w14:textId="77777777" w:rsidR="00D4686D" w:rsidRDefault="00D4686D" w:rsidP="00D4686D">
      <w:pPr>
        <w:jc w:val="center"/>
        <w:rPr>
          <w:sz w:val="22"/>
          <w:szCs w:val="22"/>
        </w:rPr>
      </w:pPr>
      <w:r w:rsidRPr="00D4686D">
        <w:rPr>
          <w:sz w:val="22"/>
          <w:szCs w:val="22"/>
        </w:rPr>
        <w:t xml:space="preserve">Chair:  Sue Patterson, Vice Chair:  vacant, Secretary:  Georgette Bartell, Treasurer:  Russ </w:t>
      </w:r>
      <w:proofErr w:type="spellStart"/>
      <w:r w:rsidRPr="00D4686D">
        <w:rPr>
          <w:sz w:val="22"/>
          <w:szCs w:val="22"/>
        </w:rPr>
        <w:t>Kleinbach</w:t>
      </w:r>
      <w:proofErr w:type="spellEnd"/>
    </w:p>
    <w:p w14:paraId="2397AE01" w14:textId="77777777" w:rsidR="00C90416" w:rsidRDefault="00C90416" w:rsidP="00D4686D">
      <w:pPr>
        <w:jc w:val="center"/>
        <w:rPr>
          <w:sz w:val="22"/>
          <w:szCs w:val="22"/>
        </w:rPr>
      </w:pPr>
    </w:p>
    <w:p w14:paraId="0CFB0F78" w14:textId="77777777" w:rsidR="00C90416" w:rsidRPr="00C90416" w:rsidRDefault="0065026B" w:rsidP="00C90416">
      <w:pPr>
        <w:rPr>
          <w:rFonts w:ascii="Avenir-Book" w:eastAsia="Times New Roman" w:hAnsi="Avenir-Book" w:cs="Times New Roman"/>
          <w:sz w:val="23"/>
          <w:szCs w:val="23"/>
        </w:rPr>
      </w:pPr>
      <w:r>
        <w:rPr>
          <w:rFonts w:ascii="Avenir-Book" w:eastAsia="Times New Roman" w:hAnsi="Avenir-Book" w:cs="Times New Roman"/>
          <w:sz w:val="23"/>
          <w:szCs w:val="23"/>
        </w:rPr>
        <w:t xml:space="preserve">15 or so </w:t>
      </w:r>
      <w:r w:rsidR="00C90416" w:rsidRPr="00C90416">
        <w:rPr>
          <w:rFonts w:ascii="Avenir-Book" w:eastAsia="Times New Roman" w:hAnsi="Avenir-Book" w:cs="Times New Roman"/>
          <w:sz w:val="23"/>
          <w:szCs w:val="23"/>
        </w:rPr>
        <w:t>attended. Russ circulated the sign in sheet and took the record.   </w:t>
      </w:r>
    </w:p>
    <w:p w14:paraId="168D1D6D" w14:textId="77777777" w:rsidR="00C90416" w:rsidRPr="00C90416" w:rsidRDefault="00C90416" w:rsidP="00C90416">
      <w:pPr>
        <w:rPr>
          <w:rFonts w:ascii="Avenir-Book" w:eastAsia="Times New Roman" w:hAnsi="Avenir-Book" w:cs="Times New Roman"/>
          <w:sz w:val="23"/>
          <w:szCs w:val="23"/>
        </w:rPr>
      </w:pPr>
    </w:p>
    <w:p w14:paraId="3EAEA63B" w14:textId="77777777" w:rsidR="00C90416" w:rsidRPr="00C90416" w:rsidRDefault="00C90416" w:rsidP="00C90416">
      <w:pPr>
        <w:rPr>
          <w:rFonts w:ascii="Avenir-Book" w:eastAsia="Times New Roman" w:hAnsi="Avenir-Book" w:cs="Times New Roman"/>
          <w:sz w:val="23"/>
          <w:szCs w:val="23"/>
        </w:rPr>
      </w:pPr>
      <w:bookmarkStart w:id="0" w:name="_GoBack"/>
      <w:bookmarkEnd w:id="0"/>
      <w:r w:rsidRPr="00C90416">
        <w:rPr>
          <w:rFonts w:ascii="Avenir-Book" w:eastAsia="Times New Roman" w:hAnsi="Avenir-Book" w:cs="Times New Roman"/>
          <w:sz w:val="23"/>
          <w:szCs w:val="23"/>
        </w:rPr>
        <w:t>Group assembled inside, including near neighbors to BGC, recruited by others.  WCG Luke and Connie Winters came to represent their ROC.  No historians present. </w:t>
      </w:r>
    </w:p>
    <w:p w14:paraId="4D2BF1C9" w14:textId="77777777" w:rsidR="00C90416" w:rsidRPr="00C90416" w:rsidRDefault="00C90416" w:rsidP="00C90416">
      <w:pPr>
        <w:rPr>
          <w:rFonts w:ascii="Avenir-Book" w:eastAsia="Times New Roman" w:hAnsi="Avenir-Book" w:cs="Times New Roman"/>
          <w:sz w:val="23"/>
          <w:szCs w:val="23"/>
        </w:rPr>
      </w:pPr>
    </w:p>
    <w:p w14:paraId="29E78962" w14:textId="77777777" w:rsidR="00C90416" w:rsidRPr="00C90416" w:rsidRDefault="00C90416" w:rsidP="00C90416">
      <w:pPr>
        <w:rPr>
          <w:rFonts w:ascii="Avenir-Book" w:eastAsia="Times New Roman" w:hAnsi="Avenir-Book" w:cs="Times New Roman"/>
          <w:sz w:val="23"/>
          <w:szCs w:val="23"/>
        </w:rPr>
      </w:pPr>
      <w:r w:rsidRPr="00C90416">
        <w:rPr>
          <w:rFonts w:ascii="Avenir-Book" w:eastAsia="Times New Roman" w:hAnsi="Avenir-Book" w:cs="Times New Roman"/>
          <w:sz w:val="23"/>
          <w:szCs w:val="23"/>
        </w:rPr>
        <w:t>Several new or inactive PK residents came from W Penn Street and W Queen Lane.  </w:t>
      </w:r>
    </w:p>
    <w:p w14:paraId="328E3484" w14:textId="77777777" w:rsidR="00C90416" w:rsidRPr="00C90416" w:rsidRDefault="00C90416" w:rsidP="00C90416">
      <w:pPr>
        <w:rPr>
          <w:rFonts w:ascii="Avenir-Book" w:eastAsia="Times New Roman" w:hAnsi="Avenir-Book" w:cs="Times New Roman"/>
          <w:sz w:val="23"/>
          <w:szCs w:val="23"/>
        </w:rPr>
      </w:pPr>
      <w:r w:rsidRPr="00C90416">
        <w:rPr>
          <w:rFonts w:ascii="Avenir-Book" w:eastAsia="Times New Roman" w:hAnsi="Avenir-Book" w:cs="Times New Roman"/>
          <w:sz w:val="23"/>
          <w:szCs w:val="23"/>
        </w:rPr>
        <w:t>Group decided to go around the circle and state their concerns. several said they came for the first time because they didn't know about the previous meetings, and the word on the street is that</w:t>
      </w:r>
      <w:r>
        <w:rPr>
          <w:rFonts w:ascii="Avenir-Book" w:eastAsia="Times New Roman" w:hAnsi="Avenir-Book" w:cs="Times New Roman"/>
          <w:sz w:val="23"/>
          <w:szCs w:val="23"/>
        </w:rPr>
        <w:t xml:space="preserve"> the new club is a done deal.  T</w:t>
      </w:r>
      <w:r w:rsidRPr="00C90416">
        <w:rPr>
          <w:rFonts w:ascii="Avenir-Book" w:eastAsia="Times New Roman" w:hAnsi="Avenir-Book" w:cs="Times New Roman"/>
          <w:sz w:val="23"/>
          <w:szCs w:val="23"/>
        </w:rPr>
        <w:t>hey wanted their views and concerns to be heard.</w:t>
      </w:r>
    </w:p>
    <w:p w14:paraId="14818379" w14:textId="77777777" w:rsidR="00C90416" w:rsidRPr="00C90416" w:rsidRDefault="00C90416" w:rsidP="00C90416">
      <w:pPr>
        <w:rPr>
          <w:rFonts w:ascii="Avenir-Book" w:eastAsia="Times New Roman" w:hAnsi="Avenir-Book" w:cs="Times New Roman"/>
          <w:sz w:val="23"/>
          <w:szCs w:val="23"/>
        </w:rPr>
      </w:pPr>
    </w:p>
    <w:p w14:paraId="479D726D" w14:textId="77777777" w:rsidR="00C90416" w:rsidRPr="00C90416" w:rsidRDefault="00C90416" w:rsidP="00C90416">
      <w:pPr>
        <w:rPr>
          <w:rFonts w:ascii="Avenir-Book" w:eastAsia="Times New Roman" w:hAnsi="Avenir-Book" w:cs="Times New Roman"/>
          <w:sz w:val="23"/>
          <w:szCs w:val="23"/>
        </w:rPr>
      </w:pPr>
      <w:r>
        <w:rPr>
          <w:rFonts w:ascii="Avenir-Book" w:eastAsia="Times New Roman" w:hAnsi="Avenir-Book" w:cs="Times New Roman"/>
          <w:sz w:val="23"/>
          <w:szCs w:val="23"/>
        </w:rPr>
        <w:t>W</w:t>
      </w:r>
      <w:r w:rsidRPr="00C90416">
        <w:rPr>
          <w:rFonts w:ascii="Avenir-Book" w:eastAsia="Times New Roman" w:hAnsi="Avenir-Book" w:cs="Times New Roman"/>
          <w:sz w:val="23"/>
          <w:szCs w:val="23"/>
        </w:rPr>
        <w:t>e also discussed getting the word out door by door now to get the nearest people up to speed.  This means the blocks within 500 f</w:t>
      </w:r>
      <w:r>
        <w:rPr>
          <w:rFonts w:ascii="Avenir-Book" w:eastAsia="Times New Roman" w:hAnsi="Avenir-Book" w:cs="Times New Roman"/>
          <w:sz w:val="23"/>
          <w:szCs w:val="23"/>
        </w:rPr>
        <w:t>ee</w:t>
      </w:r>
      <w:r w:rsidRPr="00C90416">
        <w:rPr>
          <w:rFonts w:ascii="Avenir-Book" w:eastAsia="Times New Roman" w:hAnsi="Avenir-Book" w:cs="Times New Roman"/>
          <w:sz w:val="23"/>
          <w:szCs w:val="23"/>
        </w:rPr>
        <w:t>t of project. With the Trinity parking now included, a Queen Lane neighbor noted that that takes the 500 f</w:t>
      </w:r>
      <w:r>
        <w:rPr>
          <w:rFonts w:ascii="Avenir-Book" w:eastAsia="Times New Roman" w:hAnsi="Avenir-Book" w:cs="Times New Roman"/>
          <w:sz w:val="23"/>
          <w:szCs w:val="23"/>
        </w:rPr>
        <w:t>ee</w:t>
      </w:r>
      <w:r w:rsidRPr="00C90416">
        <w:rPr>
          <w:rFonts w:ascii="Avenir-Book" w:eastAsia="Times New Roman" w:hAnsi="Avenir-Book" w:cs="Times New Roman"/>
          <w:sz w:val="23"/>
          <w:szCs w:val="23"/>
        </w:rPr>
        <w:t>t margin further south than W Queen Lane. </w:t>
      </w:r>
    </w:p>
    <w:p w14:paraId="7E3BA5A6" w14:textId="77777777" w:rsidR="00C90416" w:rsidRPr="00C90416" w:rsidRDefault="00C90416" w:rsidP="00C90416">
      <w:pPr>
        <w:rPr>
          <w:rFonts w:ascii="Avenir-Book" w:eastAsia="Times New Roman" w:hAnsi="Avenir-Book" w:cs="Times New Roman"/>
          <w:sz w:val="23"/>
          <w:szCs w:val="23"/>
        </w:rPr>
      </w:pPr>
    </w:p>
    <w:p w14:paraId="514EBA47" w14:textId="77777777" w:rsidR="00C90416" w:rsidRPr="00C90416" w:rsidRDefault="00C90416" w:rsidP="00C90416">
      <w:pPr>
        <w:rPr>
          <w:rFonts w:ascii="Avenir-Book" w:eastAsia="Times New Roman" w:hAnsi="Avenir-Book" w:cs="Times New Roman"/>
          <w:sz w:val="23"/>
          <w:szCs w:val="23"/>
        </w:rPr>
      </w:pPr>
      <w:r>
        <w:rPr>
          <w:rFonts w:ascii="Avenir-Book" w:eastAsia="Times New Roman" w:hAnsi="Avenir-Book" w:cs="Times New Roman"/>
          <w:sz w:val="23"/>
          <w:szCs w:val="23"/>
        </w:rPr>
        <w:t>R</w:t>
      </w:r>
      <w:r w:rsidRPr="00C90416">
        <w:rPr>
          <w:rFonts w:ascii="Avenir-Book" w:eastAsia="Times New Roman" w:hAnsi="Avenir-Book" w:cs="Times New Roman"/>
          <w:sz w:val="23"/>
          <w:szCs w:val="23"/>
        </w:rPr>
        <w:t>esounding theme from going around the Circle: </w:t>
      </w:r>
    </w:p>
    <w:p w14:paraId="544D2210" w14:textId="77777777" w:rsidR="00C90416" w:rsidRPr="00C90416" w:rsidRDefault="00C90416" w:rsidP="00C90416">
      <w:pPr>
        <w:rPr>
          <w:rFonts w:ascii="Avenir-Book" w:eastAsia="Times New Roman" w:hAnsi="Avenir-Book" w:cs="Times New Roman"/>
          <w:sz w:val="23"/>
          <w:szCs w:val="23"/>
        </w:rPr>
      </w:pPr>
      <w:r w:rsidRPr="00C90416">
        <w:rPr>
          <w:rFonts w:ascii="Avenir-Book" w:eastAsia="Times New Roman" w:hAnsi="Avenir-Book" w:cs="Times New Roman"/>
          <w:sz w:val="23"/>
          <w:szCs w:val="23"/>
        </w:rPr>
        <w:t>- support designation</w:t>
      </w:r>
    </w:p>
    <w:p w14:paraId="2E20ABB6" w14:textId="77777777" w:rsidR="00C90416" w:rsidRPr="00C90416" w:rsidRDefault="00C90416" w:rsidP="00C90416">
      <w:pPr>
        <w:rPr>
          <w:rFonts w:ascii="Avenir-Book" w:eastAsia="Times New Roman" w:hAnsi="Avenir-Book" w:cs="Times New Roman"/>
          <w:sz w:val="23"/>
          <w:szCs w:val="23"/>
        </w:rPr>
      </w:pPr>
      <w:r w:rsidRPr="00C90416">
        <w:rPr>
          <w:rFonts w:ascii="Avenir-Book" w:eastAsia="Times New Roman" w:hAnsi="Avenir-Book" w:cs="Times New Roman"/>
          <w:sz w:val="23"/>
          <w:szCs w:val="23"/>
        </w:rPr>
        <w:t>- allow BGC to rehab the historic building and add to the back to increase capacity.</w:t>
      </w:r>
    </w:p>
    <w:p w14:paraId="36682E2C" w14:textId="77777777" w:rsidR="00C90416" w:rsidRPr="00C90416" w:rsidRDefault="00C90416" w:rsidP="00C90416">
      <w:pPr>
        <w:rPr>
          <w:rFonts w:ascii="Avenir-Book" w:eastAsia="Times New Roman" w:hAnsi="Avenir-Book" w:cs="Times New Roman"/>
          <w:sz w:val="23"/>
          <w:szCs w:val="23"/>
        </w:rPr>
      </w:pPr>
      <w:r w:rsidRPr="00C90416">
        <w:rPr>
          <w:rFonts w:ascii="Avenir-Book" w:eastAsia="Times New Roman" w:hAnsi="Avenir-Book" w:cs="Times New Roman"/>
          <w:sz w:val="23"/>
          <w:szCs w:val="23"/>
        </w:rPr>
        <w:t>- maintain the field/green space for outdoor play </w:t>
      </w:r>
    </w:p>
    <w:p w14:paraId="55C02BA5" w14:textId="77777777" w:rsidR="00C90416" w:rsidRPr="00C90416" w:rsidRDefault="00C90416" w:rsidP="00C90416">
      <w:pPr>
        <w:rPr>
          <w:rFonts w:ascii="Avenir-Book" w:eastAsia="Times New Roman" w:hAnsi="Avenir-Book" w:cs="Times New Roman"/>
          <w:sz w:val="23"/>
          <w:szCs w:val="23"/>
        </w:rPr>
      </w:pPr>
      <w:r w:rsidRPr="00C90416">
        <w:rPr>
          <w:rFonts w:ascii="Avenir-Book" w:eastAsia="Times New Roman" w:hAnsi="Avenir-Book" w:cs="Times New Roman"/>
          <w:sz w:val="23"/>
          <w:szCs w:val="23"/>
        </w:rPr>
        <w:t>- maintain the corner park and big trees - no parking lot  </w:t>
      </w:r>
    </w:p>
    <w:p w14:paraId="485734BA" w14:textId="77777777" w:rsidR="00C90416" w:rsidRPr="00C90416" w:rsidRDefault="00C90416" w:rsidP="00C90416">
      <w:pPr>
        <w:rPr>
          <w:rFonts w:ascii="Avenir-Book" w:eastAsia="Times New Roman" w:hAnsi="Avenir-Book" w:cs="Times New Roman"/>
          <w:sz w:val="23"/>
          <w:szCs w:val="23"/>
        </w:rPr>
      </w:pPr>
      <w:r w:rsidRPr="00C90416">
        <w:rPr>
          <w:rFonts w:ascii="Avenir-Book" w:eastAsia="Times New Roman" w:hAnsi="Avenir-Book" w:cs="Times New Roman"/>
          <w:sz w:val="23"/>
          <w:szCs w:val="23"/>
        </w:rPr>
        <w:t xml:space="preserve">- help find the Hockey rink another location in Germantown.  Wister was mentioned as always </w:t>
      </w:r>
      <w:r>
        <w:rPr>
          <w:rFonts w:ascii="Avenir-Book" w:eastAsia="Times New Roman" w:hAnsi="Avenir-Book" w:cs="Times New Roman"/>
          <w:sz w:val="23"/>
          <w:szCs w:val="23"/>
        </w:rPr>
        <w:t>defeated</w:t>
      </w:r>
      <w:r w:rsidRPr="00C90416">
        <w:rPr>
          <w:rFonts w:ascii="Avenir-Book" w:eastAsia="Times New Roman" w:hAnsi="Avenir-Book" w:cs="Times New Roman"/>
          <w:sz w:val="23"/>
          <w:szCs w:val="23"/>
        </w:rPr>
        <w:t xml:space="preserve"> by funding.</w:t>
      </w:r>
    </w:p>
    <w:p w14:paraId="548EB0F7" w14:textId="77777777" w:rsidR="00C90416" w:rsidRPr="00C90416" w:rsidRDefault="00C90416" w:rsidP="00C90416">
      <w:pPr>
        <w:rPr>
          <w:rFonts w:ascii="Avenir-Book" w:eastAsia="Times New Roman" w:hAnsi="Avenir-Book" w:cs="Times New Roman"/>
          <w:sz w:val="23"/>
          <w:szCs w:val="23"/>
        </w:rPr>
      </w:pPr>
    </w:p>
    <w:p w14:paraId="0127D511" w14:textId="77777777" w:rsidR="00C90416" w:rsidRPr="00C90416" w:rsidRDefault="00C90416" w:rsidP="00C90416">
      <w:pPr>
        <w:rPr>
          <w:rFonts w:ascii="Avenir-Book" w:eastAsia="Times New Roman" w:hAnsi="Avenir-Book" w:cs="Times New Roman"/>
          <w:sz w:val="23"/>
          <w:szCs w:val="23"/>
        </w:rPr>
      </w:pPr>
      <w:r>
        <w:rPr>
          <w:rFonts w:ascii="Avenir-Book" w:eastAsia="Times New Roman" w:hAnsi="Avenir-Book" w:cs="Times New Roman"/>
          <w:sz w:val="23"/>
          <w:szCs w:val="23"/>
        </w:rPr>
        <w:t>D</w:t>
      </w:r>
      <w:r w:rsidRPr="00C90416">
        <w:rPr>
          <w:rFonts w:ascii="Avenir-Book" w:eastAsia="Times New Roman" w:hAnsi="Avenir-Book" w:cs="Times New Roman"/>
          <w:sz w:val="23"/>
          <w:szCs w:val="23"/>
        </w:rPr>
        <w:t>iscussed Friday Hist</w:t>
      </w:r>
      <w:r>
        <w:rPr>
          <w:rFonts w:ascii="Avenir-Book" w:eastAsia="Times New Roman" w:hAnsi="Avenir-Book" w:cs="Times New Roman"/>
          <w:sz w:val="23"/>
          <w:szCs w:val="23"/>
        </w:rPr>
        <w:t>orical</w:t>
      </w:r>
      <w:r w:rsidRPr="00C90416">
        <w:rPr>
          <w:rFonts w:ascii="Avenir-Book" w:eastAsia="Times New Roman" w:hAnsi="Avenir-Book" w:cs="Times New Roman"/>
          <w:sz w:val="23"/>
          <w:szCs w:val="23"/>
        </w:rPr>
        <w:t xml:space="preserve"> Commis</w:t>
      </w:r>
      <w:r>
        <w:rPr>
          <w:rFonts w:ascii="Avenir-Book" w:eastAsia="Times New Roman" w:hAnsi="Avenir-Book" w:cs="Times New Roman"/>
          <w:sz w:val="23"/>
          <w:szCs w:val="23"/>
        </w:rPr>
        <w:t>sion</w:t>
      </w:r>
      <w:r w:rsidRPr="00C90416">
        <w:rPr>
          <w:rFonts w:ascii="Avenir-Book" w:eastAsia="Times New Roman" w:hAnsi="Avenir-Book" w:cs="Times New Roman"/>
          <w:sz w:val="23"/>
          <w:szCs w:val="23"/>
        </w:rPr>
        <w:t xml:space="preserve"> meeting.  Sue plans to agree with BGC to continue to Sept meeting.  Others will attend to hear discussion. </w:t>
      </w:r>
    </w:p>
    <w:p w14:paraId="70259EC7" w14:textId="77777777" w:rsidR="00C90416" w:rsidRPr="00C90416" w:rsidRDefault="00C90416" w:rsidP="00C90416">
      <w:pPr>
        <w:rPr>
          <w:rFonts w:ascii="Avenir-Book" w:eastAsia="Times New Roman" w:hAnsi="Avenir-Book" w:cs="Times New Roman"/>
          <w:sz w:val="23"/>
          <w:szCs w:val="23"/>
        </w:rPr>
      </w:pPr>
    </w:p>
    <w:p w14:paraId="6E491B92" w14:textId="77777777" w:rsidR="00C90416" w:rsidRPr="00C90416" w:rsidRDefault="00C90416" w:rsidP="00C90416">
      <w:pPr>
        <w:rPr>
          <w:rFonts w:ascii="Avenir-Book" w:eastAsia="Times New Roman" w:hAnsi="Avenir-Book" w:cs="Times New Roman"/>
          <w:sz w:val="23"/>
          <w:szCs w:val="23"/>
        </w:rPr>
      </w:pPr>
      <w:r>
        <w:rPr>
          <w:rFonts w:ascii="Avenir-Book" w:eastAsia="Times New Roman" w:hAnsi="Avenir-Book" w:cs="Times New Roman"/>
          <w:sz w:val="23"/>
          <w:szCs w:val="23"/>
        </w:rPr>
        <w:t>P</w:t>
      </w:r>
      <w:r w:rsidRPr="00C90416">
        <w:rPr>
          <w:rFonts w:ascii="Avenir-Book" w:eastAsia="Times New Roman" w:hAnsi="Avenir-Book" w:cs="Times New Roman"/>
          <w:sz w:val="23"/>
          <w:szCs w:val="23"/>
        </w:rPr>
        <w:t>lanning for future </w:t>
      </w:r>
    </w:p>
    <w:p w14:paraId="05B3AF59" w14:textId="77777777" w:rsidR="00C90416" w:rsidRPr="00C90416" w:rsidRDefault="0065026B" w:rsidP="00C90416">
      <w:pPr>
        <w:rPr>
          <w:rFonts w:ascii="Avenir-Book" w:eastAsia="Times New Roman" w:hAnsi="Avenir-Book" w:cs="Times New Roman"/>
          <w:sz w:val="23"/>
          <w:szCs w:val="23"/>
        </w:rPr>
      </w:pPr>
      <w:r>
        <w:rPr>
          <w:rFonts w:ascii="Avenir-Book" w:eastAsia="Times New Roman" w:hAnsi="Avenir-Book" w:cs="Times New Roman"/>
          <w:sz w:val="23"/>
          <w:szCs w:val="23"/>
        </w:rPr>
        <w:t xml:space="preserve">- </w:t>
      </w:r>
      <w:proofErr w:type="spellStart"/>
      <w:r>
        <w:rPr>
          <w:rFonts w:ascii="Avenir-Book" w:eastAsia="Times New Roman" w:hAnsi="Avenir-Book" w:cs="Times New Roman"/>
          <w:sz w:val="23"/>
          <w:szCs w:val="23"/>
        </w:rPr>
        <w:t>sS</w:t>
      </w:r>
      <w:r w:rsidR="00C90416" w:rsidRPr="00C90416">
        <w:rPr>
          <w:rFonts w:ascii="Avenir-Book" w:eastAsia="Times New Roman" w:hAnsi="Avenir-Book" w:cs="Times New Roman"/>
          <w:sz w:val="23"/>
          <w:szCs w:val="23"/>
        </w:rPr>
        <w:t>ay</w:t>
      </w:r>
      <w:proofErr w:type="spellEnd"/>
      <w:r w:rsidR="00C90416" w:rsidRPr="00C90416">
        <w:rPr>
          <w:rFonts w:ascii="Avenir-Book" w:eastAsia="Times New Roman" w:hAnsi="Avenir-Book" w:cs="Times New Roman"/>
          <w:sz w:val="23"/>
          <w:szCs w:val="23"/>
        </w:rPr>
        <w:t xml:space="preserve"> tuned on upcoming meeting between GFS and BGC re project, the field, etc.</w:t>
      </w:r>
    </w:p>
    <w:p w14:paraId="595A8DD2" w14:textId="77777777" w:rsidR="00C90416" w:rsidRPr="00C90416" w:rsidRDefault="00C90416" w:rsidP="00C90416">
      <w:pPr>
        <w:rPr>
          <w:rFonts w:ascii="Avenir-Book" w:eastAsia="Times New Roman" w:hAnsi="Avenir-Book" w:cs="Times New Roman"/>
          <w:sz w:val="23"/>
          <w:szCs w:val="23"/>
        </w:rPr>
      </w:pPr>
      <w:r>
        <w:rPr>
          <w:rFonts w:ascii="Avenir-Book" w:eastAsia="Times New Roman" w:hAnsi="Avenir-Book" w:cs="Times New Roman"/>
          <w:sz w:val="23"/>
          <w:szCs w:val="23"/>
        </w:rPr>
        <w:lastRenderedPageBreak/>
        <w:t>- G</w:t>
      </w:r>
      <w:r w:rsidRPr="00C90416">
        <w:rPr>
          <w:rFonts w:ascii="Avenir-Book" w:eastAsia="Times New Roman" w:hAnsi="Avenir-Book" w:cs="Times New Roman"/>
          <w:sz w:val="23"/>
          <w:szCs w:val="23"/>
        </w:rPr>
        <w:t>et the Pres</w:t>
      </w:r>
      <w:r>
        <w:rPr>
          <w:rFonts w:ascii="Avenir-Book" w:eastAsia="Times New Roman" w:hAnsi="Avenir-Book" w:cs="Times New Roman"/>
          <w:sz w:val="23"/>
          <w:szCs w:val="23"/>
        </w:rPr>
        <w:t>ervation</w:t>
      </w:r>
      <w:r w:rsidRPr="00C90416">
        <w:rPr>
          <w:rFonts w:ascii="Avenir-Book" w:eastAsia="Times New Roman" w:hAnsi="Avenir-Book" w:cs="Times New Roman"/>
          <w:sz w:val="23"/>
          <w:szCs w:val="23"/>
        </w:rPr>
        <w:t xml:space="preserve"> Alliance to speed up getting us easement agreements that we could use to negotiate on rehabbing the building. The biggest new thing is allowing the architects to propose needed ad</w:t>
      </w:r>
      <w:r>
        <w:rPr>
          <w:rFonts w:ascii="Avenir-Book" w:eastAsia="Times New Roman" w:hAnsi="Avenir-Book" w:cs="Times New Roman"/>
          <w:sz w:val="23"/>
          <w:szCs w:val="23"/>
        </w:rPr>
        <w:t>ditions, elevator, etc. on the b</w:t>
      </w:r>
      <w:r w:rsidRPr="00C90416">
        <w:rPr>
          <w:rFonts w:ascii="Avenir-Book" w:eastAsia="Times New Roman" w:hAnsi="Avenir-Book" w:cs="Times New Roman"/>
          <w:sz w:val="23"/>
          <w:szCs w:val="23"/>
        </w:rPr>
        <w:t>ack of existing building.</w:t>
      </w:r>
    </w:p>
    <w:p w14:paraId="01FF9CBE" w14:textId="77777777" w:rsidR="00C90416" w:rsidRDefault="00C90416" w:rsidP="00C90416">
      <w:pPr>
        <w:rPr>
          <w:rFonts w:ascii="Avenir-Book" w:eastAsia="Times New Roman" w:hAnsi="Avenir-Book" w:cs="Times New Roman"/>
          <w:sz w:val="23"/>
          <w:szCs w:val="23"/>
        </w:rPr>
      </w:pPr>
      <w:r>
        <w:rPr>
          <w:rFonts w:ascii="Avenir-Book" w:eastAsia="Times New Roman" w:hAnsi="Avenir-Book" w:cs="Times New Roman"/>
          <w:sz w:val="23"/>
          <w:szCs w:val="23"/>
        </w:rPr>
        <w:t>- E</w:t>
      </w:r>
      <w:r w:rsidRPr="00C90416">
        <w:rPr>
          <w:rFonts w:ascii="Avenir-Book" w:eastAsia="Times New Roman" w:hAnsi="Avenir-Book" w:cs="Times New Roman"/>
          <w:sz w:val="23"/>
          <w:szCs w:val="23"/>
        </w:rPr>
        <w:t xml:space="preserve">stablished a Zoning committee to get up to speed and help all others understand the process for when we get to it in the future. </w:t>
      </w:r>
      <w:r>
        <w:rPr>
          <w:rFonts w:ascii="Avenir-Book" w:eastAsia="Times New Roman" w:hAnsi="Avenir-Book" w:cs="Times New Roman"/>
          <w:sz w:val="23"/>
          <w:szCs w:val="23"/>
        </w:rPr>
        <w:t xml:space="preserve"> G</w:t>
      </w:r>
      <w:r w:rsidRPr="00C90416">
        <w:rPr>
          <w:rFonts w:ascii="Avenir-Book" w:eastAsia="Times New Roman" w:hAnsi="Avenir-Book" w:cs="Times New Roman"/>
          <w:sz w:val="23"/>
          <w:szCs w:val="23"/>
        </w:rPr>
        <w:t>et word to 500 f</w:t>
      </w:r>
      <w:r>
        <w:rPr>
          <w:rFonts w:ascii="Avenir-Book" w:eastAsia="Times New Roman" w:hAnsi="Avenir-Book" w:cs="Times New Roman"/>
          <w:sz w:val="23"/>
          <w:szCs w:val="23"/>
        </w:rPr>
        <w:t>oo</w:t>
      </w:r>
      <w:r w:rsidRPr="00C90416">
        <w:rPr>
          <w:rFonts w:ascii="Avenir-Book" w:eastAsia="Times New Roman" w:hAnsi="Avenir-Book" w:cs="Times New Roman"/>
          <w:sz w:val="23"/>
          <w:szCs w:val="23"/>
        </w:rPr>
        <w:t xml:space="preserve">t neighbors and help them read up with the </w:t>
      </w:r>
      <w:proofErr w:type="spellStart"/>
      <w:r w:rsidRPr="00C90416">
        <w:rPr>
          <w:rFonts w:ascii="Avenir-Book" w:eastAsia="Times New Roman" w:hAnsi="Avenir-Book" w:cs="Times New Roman"/>
          <w:sz w:val="23"/>
          <w:szCs w:val="23"/>
        </w:rPr>
        <w:t>Fishtown</w:t>
      </w:r>
      <w:proofErr w:type="spellEnd"/>
      <w:r w:rsidRPr="00C90416">
        <w:rPr>
          <w:rFonts w:ascii="Avenir-Book" w:eastAsia="Times New Roman" w:hAnsi="Avenir-Book" w:cs="Times New Roman"/>
          <w:sz w:val="23"/>
          <w:szCs w:val="23"/>
        </w:rPr>
        <w:t xml:space="preserve"> guidebook.  I introduced the guidebook that the Preservation Alliance sent me, and handled one out to a person on each block so they could begin to introduce the ZBA protocol to neighbors. </w:t>
      </w:r>
    </w:p>
    <w:p w14:paraId="462CC445" w14:textId="77777777" w:rsidR="00C90416" w:rsidRPr="00C90416" w:rsidRDefault="00C90416" w:rsidP="00C90416">
      <w:pPr>
        <w:rPr>
          <w:rFonts w:ascii="Avenir-Book" w:eastAsia="Times New Roman" w:hAnsi="Avenir-Book" w:cs="Times New Roman"/>
          <w:sz w:val="23"/>
          <w:szCs w:val="23"/>
        </w:rPr>
      </w:pPr>
      <w:r>
        <w:rPr>
          <w:rFonts w:ascii="Avenir-Book" w:eastAsia="Times New Roman" w:hAnsi="Avenir-Book" w:cs="Times New Roman"/>
          <w:sz w:val="23"/>
          <w:szCs w:val="23"/>
        </w:rPr>
        <w:t xml:space="preserve">- Request </w:t>
      </w:r>
      <w:r w:rsidRPr="00C90416">
        <w:rPr>
          <w:rFonts w:ascii="Avenir-Book" w:eastAsia="Times New Roman" w:hAnsi="Avenir-Book" w:cs="Times New Roman"/>
          <w:sz w:val="23"/>
          <w:szCs w:val="23"/>
        </w:rPr>
        <w:t>meeti</w:t>
      </w:r>
      <w:r>
        <w:rPr>
          <w:rFonts w:ascii="Avenir-Book" w:eastAsia="Times New Roman" w:hAnsi="Avenir-Book" w:cs="Times New Roman"/>
          <w:sz w:val="23"/>
          <w:szCs w:val="23"/>
        </w:rPr>
        <w:t xml:space="preserve">ngs with more </w:t>
      </w:r>
      <w:r w:rsidR="0065026B">
        <w:rPr>
          <w:rFonts w:ascii="Avenir-Book" w:eastAsia="Times New Roman" w:hAnsi="Avenir-Book" w:cs="Times New Roman"/>
          <w:sz w:val="23"/>
          <w:szCs w:val="23"/>
        </w:rPr>
        <w:t>participants</w:t>
      </w:r>
      <w:r>
        <w:rPr>
          <w:rFonts w:ascii="Avenir-Book" w:eastAsia="Times New Roman" w:hAnsi="Avenir-Book" w:cs="Times New Roman"/>
          <w:sz w:val="23"/>
          <w:szCs w:val="23"/>
        </w:rPr>
        <w:t xml:space="preserve"> </w:t>
      </w:r>
      <w:r w:rsidR="0065026B">
        <w:rPr>
          <w:rFonts w:ascii="Avenir-Book" w:eastAsia="Times New Roman" w:hAnsi="Avenir-Book" w:cs="Times New Roman"/>
          <w:sz w:val="23"/>
          <w:szCs w:val="23"/>
        </w:rPr>
        <w:t>for review of plans</w:t>
      </w:r>
      <w:r w:rsidRPr="00C90416">
        <w:rPr>
          <w:rFonts w:ascii="Avenir-Book" w:eastAsia="Times New Roman" w:hAnsi="Avenir-Book" w:cs="Times New Roman"/>
          <w:sz w:val="23"/>
          <w:szCs w:val="23"/>
        </w:rPr>
        <w:t>.</w:t>
      </w:r>
    </w:p>
    <w:p w14:paraId="3E725B18" w14:textId="77777777" w:rsidR="00C90416" w:rsidRPr="00C90416" w:rsidRDefault="00C90416" w:rsidP="00C90416">
      <w:pPr>
        <w:rPr>
          <w:rFonts w:ascii="Avenir-Book" w:eastAsia="Times New Roman" w:hAnsi="Avenir-Book" w:cs="Times New Roman"/>
          <w:sz w:val="23"/>
          <w:szCs w:val="23"/>
        </w:rPr>
      </w:pPr>
      <w:r w:rsidRPr="00C90416">
        <w:rPr>
          <w:rFonts w:ascii="Avenir-Book" w:eastAsia="Times New Roman" w:hAnsi="Avenir-Book" w:cs="Times New Roman"/>
          <w:sz w:val="23"/>
          <w:szCs w:val="23"/>
        </w:rPr>
        <w:t> </w:t>
      </w:r>
    </w:p>
    <w:p w14:paraId="441D71E6" w14:textId="77777777" w:rsidR="00C90416" w:rsidRPr="00C90416" w:rsidRDefault="00C90416" w:rsidP="00C90416">
      <w:pPr>
        <w:rPr>
          <w:rFonts w:ascii="Avenir-Book" w:eastAsia="Times New Roman" w:hAnsi="Avenir-Book" w:cs="Times New Roman"/>
          <w:sz w:val="23"/>
          <w:szCs w:val="23"/>
        </w:rPr>
      </w:pPr>
    </w:p>
    <w:p w14:paraId="38A757A7" w14:textId="77777777" w:rsidR="00C90416" w:rsidRPr="00C90416" w:rsidRDefault="0065026B" w:rsidP="0065026B">
      <w:pPr>
        <w:jc w:val="right"/>
        <w:rPr>
          <w:rFonts w:ascii="Avenir-Book" w:eastAsia="Times New Roman" w:hAnsi="Avenir-Book" w:cs="Times New Roman"/>
          <w:sz w:val="23"/>
          <w:szCs w:val="23"/>
        </w:rPr>
      </w:pPr>
      <w:r>
        <w:rPr>
          <w:rFonts w:ascii="Avenir-Book" w:eastAsia="Times New Roman" w:hAnsi="Avenir-Book" w:cs="Times New Roman"/>
          <w:sz w:val="23"/>
          <w:szCs w:val="23"/>
        </w:rPr>
        <w:t xml:space="preserve">Minutes submitted by </w:t>
      </w:r>
      <w:r w:rsidR="00C90416" w:rsidRPr="00C90416">
        <w:rPr>
          <w:rFonts w:ascii="Avenir-Book" w:eastAsia="Times New Roman" w:hAnsi="Avenir-Book" w:cs="Times New Roman"/>
          <w:sz w:val="23"/>
          <w:szCs w:val="23"/>
        </w:rPr>
        <w:t>Tina </w:t>
      </w:r>
      <w:proofErr w:type="spellStart"/>
      <w:r>
        <w:rPr>
          <w:rFonts w:ascii="Avenir-Book" w:eastAsia="Times New Roman" w:hAnsi="Avenir-Book" w:cs="Times New Roman"/>
          <w:sz w:val="23"/>
          <w:szCs w:val="23"/>
        </w:rPr>
        <w:t>LeCoff</w:t>
      </w:r>
      <w:proofErr w:type="spellEnd"/>
      <w:r>
        <w:rPr>
          <w:rFonts w:ascii="Avenir-Book" w:eastAsia="Times New Roman" w:hAnsi="Avenir-Book" w:cs="Times New Roman"/>
          <w:sz w:val="23"/>
          <w:szCs w:val="23"/>
        </w:rPr>
        <w:t>, August 20, 2017</w:t>
      </w:r>
    </w:p>
    <w:p w14:paraId="06DA6602" w14:textId="77777777" w:rsidR="00C90416" w:rsidRPr="00D4686D" w:rsidRDefault="00C90416" w:rsidP="00C90416">
      <w:pPr>
        <w:rPr>
          <w:sz w:val="22"/>
          <w:szCs w:val="22"/>
        </w:rPr>
      </w:pPr>
    </w:p>
    <w:sectPr w:rsidR="00C90416" w:rsidRPr="00D4686D" w:rsidSect="00052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venir-Book">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416"/>
    <w:rsid w:val="000521AA"/>
    <w:rsid w:val="00366694"/>
    <w:rsid w:val="0065026B"/>
    <w:rsid w:val="00C90416"/>
    <w:rsid w:val="00D46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C3E5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818731">
      <w:bodyDiv w:val="1"/>
      <w:marLeft w:val="0"/>
      <w:marRight w:val="0"/>
      <w:marTop w:val="0"/>
      <w:marBottom w:val="0"/>
      <w:divBdr>
        <w:top w:val="none" w:sz="0" w:space="0" w:color="auto"/>
        <w:left w:val="none" w:sz="0" w:space="0" w:color="auto"/>
        <w:bottom w:val="none" w:sz="0" w:space="0" w:color="auto"/>
        <w:right w:val="none" w:sz="0" w:space="0" w:color="auto"/>
      </w:divBdr>
      <w:divsChild>
        <w:div w:id="1872376960">
          <w:marLeft w:val="0"/>
          <w:marRight w:val="0"/>
          <w:marTop w:val="0"/>
          <w:marBottom w:val="0"/>
          <w:divBdr>
            <w:top w:val="none" w:sz="0" w:space="0" w:color="auto"/>
            <w:left w:val="none" w:sz="0" w:space="0" w:color="auto"/>
            <w:bottom w:val="none" w:sz="0" w:space="0" w:color="auto"/>
            <w:right w:val="none" w:sz="0" w:space="0" w:color="auto"/>
          </w:divBdr>
          <w:divsChild>
            <w:div w:id="921642340">
              <w:marLeft w:val="0"/>
              <w:marRight w:val="0"/>
              <w:marTop w:val="0"/>
              <w:marBottom w:val="0"/>
              <w:divBdr>
                <w:top w:val="none" w:sz="0" w:space="0" w:color="auto"/>
                <w:left w:val="none" w:sz="0" w:space="0" w:color="auto"/>
                <w:bottom w:val="none" w:sz="0" w:space="0" w:color="auto"/>
                <w:right w:val="none" w:sz="0" w:space="0" w:color="auto"/>
              </w:divBdr>
              <w:divsChild>
                <w:div w:id="961040641">
                  <w:marLeft w:val="0"/>
                  <w:marRight w:val="0"/>
                  <w:marTop w:val="0"/>
                  <w:marBottom w:val="0"/>
                  <w:divBdr>
                    <w:top w:val="none" w:sz="0" w:space="0" w:color="auto"/>
                    <w:left w:val="none" w:sz="0" w:space="0" w:color="auto"/>
                    <w:bottom w:val="none" w:sz="0" w:space="0" w:color="auto"/>
                    <w:right w:val="none" w:sz="0" w:space="0" w:color="auto"/>
                  </w:divBdr>
                  <w:divsChild>
                    <w:div w:id="899439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596356">
                          <w:marLeft w:val="0"/>
                          <w:marRight w:val="0"/>
                          <w:marTop w:val="0"/>
                          <w:marBottom w:val="0"/>
                          <w:divBdr>
                            <w:top w:val="none" w:sz="0" w:space="0" w:color="auto"/>
                            <w:left w:val="none" w:sz="0" w:space="0" w:color="auto"/>
                            <w:bottom w:val="none" w:sz="0" w:space="0" w:color="auto"/>
                            <w:right w:val="none" w:sz="0" w:space="0" w:color="auto"/>
                          </w:divBdr>
                          <w:divsChild>
                            <w:div w:id="1057316651">
                              <w:marLeft w:val="0"/>
                              <w:marRight w:val="0"/>
                              <w:marTop w:val="0"/>
                              <w:marBottom w:val="0"/>
                              <w:divBdr>
                                <w:top w:val="none" w:sz="0" w:space="0" w:color="auto"/>
                                <w:left w:val="none" w:sz="0" w:space="0" w:color="auto"/>
                                <w:bottom w:val="none" w:sz="0" w:space="0" w:color="auto"/>
                                <w:right w:val="none" w:sz="0" w:space="0" w:color="auto"/>
                              </w:divBdr>
                              <w:divsChild>
                                <w:div w:id="522012627">
                                  <w:marLeft w:val="0"/>
                                  <w:marRight w:val="0"/>
                                  <w:marTop w:val="0"/>
                                  <w:marBottom w:val="0"/>
                                  <w:divBdr>
                                    <w:top w:val="none" w:sz="0" w:space="0" w:color="auto"/>
                                    <w:left w:val="none" w:sz="0" w:space="0" w:color="auto"/>
                                    <w:bottom w:val="none" w:sz="0" w:space="0" w:color="auto"/>
                                    <w:right w:val="none" w:sz="0" w:space="0" w:color="auto"/>
                                  </w:divBdr>
                                </w:div>
                                <w:div w:id="19589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56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97639">
                          <w:marLeft w:val="0"/>
                          <w:marRight w:val="0"/>
                          <w:marTop w:val="0"/>
                          <w:marBottom w:val="0"/>
                          <w:divBdr>
                            <w:top w:val="none" w:sz="0" w:space="0" w:color="auto"/>
                            <w:left w:val="none" w:sz="0" w:space="0" w:color="auto"/>
                            <w:bottom w:val="none" w:sz="0" w:space="0" w:color="auto"/>
                            <w:right w:val="none" w:sz="0" w:space="0" w:color="auto"/>
                          </w:divBdr>
                          <w:divsChild>
                            <w:div w:id="115216956">
                              <w:marLeft w:val="0"/>
                              <w:marRight w:val="0"/>
                              <w:marTop w:val="0"/>
                              <w:marBottom w:val="0"/>
                              <w:divBdr>
                                <w:top w:val="none" w:sz="0" w:space="0" w:color="auto"/>
                                <w:left w:val="none" w:sz="0" w:space="0" w:color="auto"/>
                                <w:bottom w:val="none" w:sz="0" w:space="0" w:color="auto"/>
                                <w:right w:val="none" w:sz="0" w:space="0" w:color="auto"/>
                              </w:divBdr>
                              <w:divsChild>
                                <w:div w:id="115293520">
                                  <w:marLeft w:val="0"/>
                                  <w:marRight w:val="0"/>
                                  <w:marTop w:val="0"/>
                                  <w:marBottom w:val="0"/>
                                  <w:divBdr>
                                    <w:top w:val="none" w:sz="0" w:space="0" w:color="auto"/>
                                    <w:left w:val="none" w:sz="0" w:space="0" w:color="auto"/>
                                    <w:bottom w:val="none" w:sz="0" w:space="0" w:color="auto"/>
                                    <w:right w:val="none" w:sz="0" w:space="0" w:color="auto"/>
                                  </w:divBdr>
                                </w:div>
                                <w:div w:id="1070345603">
                                  <w:marLeft w:val="0"/>
                                  <w:marRight w:val="0"/>
                                  <w:marTop w:val="0"/>
                                  <w:marBottom w:val="0"/>
                                  <w:divBdr>
                                    <w:top w:val="none" w:sz="0" w:space="0" w:color="auto"/>
                                    <w:left w:val="none" w:sz="0" w:space="0" w:color="auto"/>
                                    <w:bottom w:val="none" w:sz="0" w:space="0" w:color="auto"/>
                                    <w:right w:val="none" w:sz="0" w:space="0" w:color="auto"/>
                                  </w:divBdr>
                                </w:div>
                                <w:div w:id="252206830">
                                  <w:marLeft w:val="0"/>
                                  <w:marRight w:val="0"/>
                                  <w:marTop w:val="0"/>
                                  <w:marBottom w:val="0"/>
                                  <w:divBdr>
                                    <w:top w:val="none" w:sz="0" w:space="0" w:color="auto"/>
                                    <w:left w:val="none" w:sz="0" w:space="0" w:color="auto"/>
                                    <w:bottom w:val="none" w:sz="0" w:space="0" w:color="auto"/>
                                    <w:right w:val="none" w:sz="0" w:space="0" w:color="auto"/>
                                  </w:divBdr>
                                </w:div>
                                <w:div w:id="1979647404">
                                  <w:marLeft w:val="0"/>
                                  <w:marRight w:val="0"/>
                                  <w:marTop w:val="0"/>
                                  <w:marBottom w:val="0"/>
                                  <w:divBdr>
                                    <w:top w:val="none" w:sz="0" w:space="0" w:color="auto"/>
                                    <w:left w:val="none" w:sz="0" w:space="0" w:color="auto"/>
                                    <w:bottom w:val="none" w:sz="0" w:space="0" w:color="auto"/>
                                    <w:right w:val="none" w:sz="0" w:space="0" w:color="auto"/>
                                  </w:divBdr>
                                </w:div>
                                <w:div w:id="283199158">
                                  <w:marLeft w:val="0"/>
                                  <w:marRight w:val="0"/>
                                  <w:marTop w:val="0"/>
                                  <w:marBottom w:val="0"/>
                                  <w:divBdr>
                                    <w:top w:val="none" w:sz="0" w:space="0" w:color="auto"/>
                                    <w:left w:val="none" w:sz="0" w:space="0" w:color="auto"/>
                                    <w:bottom w:val="none" w:sz="0" w:space="0" w:color="auto"/>
                                    <w:right w:val="none" w:sz="0" w:space="0" w:color="auto"/>
                                  </w:divBdr>
                                </w:div>
                                <w:div w:id="1439131831">
                                  <w:marLeft w:val="0"/>
                                  <w:marRight w:val="0"/>
                                  <w:marTop w:val="0"/>
                                  <w:marBottom w:val="0"/>
                                  <w:divBdr>
                                    <w:top w:val="none" w:sz="0" w:space="0" w:color="auto"/>
                                    <w:left w:val="none" w:sz="0" w:space="0" w:color="auto"/>
                                    <w:bottom w:val="none" w:sz="0" w:space="0" w:color="auto"/>
                                    <w:right w:val="none" w:sz="0" w:space="0" w:color="auto"/>
                                  </w:divBdr>
                                </w:div>
                                <w:div w:id="1844126242">
                                  <w:marLeft w:val="0"/>
                                  <w:marRight w:val="0"/>
                                  <w:marTop w:val="0"/>
                                  <w:marBottom w:val="0"/>
                                  <w:divBdr>
                                    <w:top w:val="none" w:sz="0" w:space="0" w:color="auto"/>
                                    <w:left w:val="none" w:sz="0" w:space="0" w:color="auto"/>
                                    <w:bottom w:val="none" w:sz="0" w:space="0" w:color="auto"/>
                                    <w:right w:val="none" w:sz="0" w:space="0" w:color="auto"/>
                                  </w:divBdr>
                                </w:div>
                                <w:div w:id="310981926">
                                  <w:marLeft w:val="0"/>
                                  <w:marRight w:val="0"/>
                                  <w:marTop w:val="0"/>
                                  <w:marBottom w:val="0"/>
                                  <w:divBdr>
                                    <w:top w:val="none" w:sz="0" w:space="0" w:color="auto"/>
                                    <w:left w:val="none" w:sz="0" w:space="0" w:color="auto"/>
                                    <w:bottom w:val="none" w:sz="0" w:space="0" w:color="auto"/>
                                    <w:right w:val="none" w:sz="0" w:space="0" w:color="auto"/>
                                  </w:divBdr>
                                </w:div>
                                <w:div w:id="412823838">
                                  <w:marLeft w:val="0"/>
                                  <w:marRight w:val="0"/>
                                  <w:marTop w:val="0"/>
                                  <w:marBottom w:val="0"/>
                                  <w:divBdr>
                                    <w:top w:val="none" w:sz="0" w:space="0" w:color="auto"/>
                                    <w:left w:val="none" w:sz="0" w:space="0" w:color="auto"/>
                                    <w:bottom w:val="none" w:sz="0" w:space="0" w:color="auto"/>
                                    <w:right w:val="none" w:sz="0" w:space="0" w:color="auto"/>
                                  </w:divBdr>
                                </w:div>
                                <w:div w:id="1608080945">
                                  <w:marLeft w:val="0"/>
                                  <w:marRight w:val="0"/>
                                  <w:marTop w:val="0"/>
                                  <w:marBottom w:val="0"/>
                                  <w:divBdr>
                                    <w:top w:val="none" w:sz="0" w:space="0" w:color="auto"/>
                                    <w:left w:val="none" w:sz="0" w:space="0" w:color="auto"/>
                                    <w:bottom w:val="none" w:sz="0" w:space="0" w:color="auto"/>
                                    <w:right w:val="none" w:sz="0" w:space="0" w:color="auto"/>
                                  </w:divBdr>
                                </w:div>
                                <w:div w:id="612589823">
                                  <w:marLeft w:val="0"/>
                                  <w:marRight w:val="0"/>
                                  <w:marTop w:val="0"/>
                                  <w:marBottom w:val="0"/>
                                  <w:divBdr>
                                    <w:top w:val="none" w:sz="0" w:space="0" w:color="auto"/>
                                    <w:left w:val="none" w:sz="0" w:space="0" w:color="auto"/>
                                    <w:bottom w:val="none" w:sz="0" w:space="0" w:color="auto"/>
                                    <w:right w:val="none" w:sz="0" w:space="0" w:color="auto"/>
                                  </w:divBdr>
                                </w:div>
                                <w:div w:id="853569784">
                                  <w:marLeft w:val="0"/>
                                  <w:marRight w:val="0"/>
                                  <w:marTop w:val="0"/>
                                  <w:marBottom w:val="0"/>
                                  <w:divBdr>
                                    <w:top w:val="none" w:sz="0" w:space="0" w:color="auto"/>
                                    <w:left w:val="none" w:sz="0" w:space="0" w:color="auto"/>
                                    <w:bottom w:val="none" w:sz="0" w:space="0" w:color="auto"/>
                                    <w:right w:val="none" w:sz="0" w:space="0" w:color="auto"/>
                                  </w:divBdr>
                                </w:div>
                                <w:div w:id="278686941">
                                  <w:marLeft w:val="0"/>
                                  <w:marRight w:val="0"/>
                                  <w:marTop w:val="0"/>
                                  <w:marBottom w:val="0"/>
                                  <w:divBdr>
                                    <w:top w:val="none" w:sz="0" w:space="0" w:color="auto"/>
                                    <w:left w:val="none" w:sz="0" w:space="0" w:color="auto"/>
                                    <w:bottom w:val="none" w:sz="0" w:space="0" w:color="auto"/>
                                    <w:right w:val="none" w:sz="0" w:space="0" w:color="auto"/>
                                  </w:divBdr>
                                </w:div>
                                <w:div w:id="77873784">
                                  <w:marLeft w:val="0"/>
                                  <w:marRight w:val="0"/>
                                  <w:marTop w:val="0"/>
                                  <w:marBottom w:val="0"/>
                                  <w:divBdr>
                                    <w:top w:val="none" w:sz="0" w:space="0" w:color="auto"/>
                                    <w:left w:val="none" w:sz="0" w:space="0" w:color="auto"/>
                                    <w:bottom w:val="none" w:sz="0" w:space="0" w:color="auto"/>
                                    <w:right w:val="none" w:sz="0" w:space="0" w:color="auto"/>
                                  </w:divBdr>
                                </w:div>
                                <w:div w:id="25493871">
                                  <w:marLeft w:val="0"/>
                                  <w:marRight w:val="0"/>
                                  <w:marTop w:val="0"/>
                                  <w:marBottom w:val="0"/>
                                  <w:divBdr>
                                    <w:top w:val="none" w:sz="0" w:space="0" w:color="auto"/>
                                    <w:left w:val="none" w:sz="0" w:space="0" w:color="auto"/>
                                    <w:bottom w:val="none" w:sz="0" w:space="0" w:color="auto"/>
                                    <w:right w:val="none" w:sz="0" w:space="0" w:color="auto"/>
                                  </w:divBdr>
                                </w:div>
                                <w:div w:id="1994022732">
                                  <w:marLeft w:val="0"/>
                                  <w:marRight w:val="0"/>
                                  <w:marTop w:val="0"/>
                                  <w:marBottom w:val="0"/>
                                  <w:divBdr>
                                    <w:top w:val="none" w:sz="0" w:space="0" w:color="auto"/>
                                    <w:left w:val="none" w:sz="0" w:space="0" w:color="auto"/>
                                    <w:bottom w:val="none" w:sz="0" w:space="0" w:color="auto"/>
                                    <w:right w:val="none" w:sz="0" w:space="0" w:color="auto"/>
                                  </w:divBdr>
                                </w:div>
                                <w:div w:id="399445300">
                                  <w:marLeft w:val="0"/>
                                  <w:marRight w:val="0"/>
                                  <w:marTop w:val="0"/>
                                  <w:marBottom w:val="0"/>
                                  <w:divBdr>
                                    <w:top w:val="none" w:sz="0" w:space="0" w:color="auto"/>
                                    <w:left w:val="none" w:sz="0" w:space="0" w:color="auto"/>
                                    <w:bottom w:val="none" w:sz="0" w:space="0" w:color="auto"/>
                                    <w:right w:val="none" w:sz="0" w:space="0" w:color="auto"/>
                                  </w:divBdr>
                                </w:div>
                                <w:div w:id="140540959">
                                  <w:marLeft w:val="0"/>
                                  <w:marRight w:val="0"/>
                                  <w:marTop w:val="0"/>
                                  <w:marBottom w:val="0"/>
                                  <w:divBdr>
                                    <w:top w:val="none" w:sz="0" w:space="0" w:color="auto"/>
                                    <w:left w:val="none" w:sz="0" w:space="0" w:color="auto"/>
                                    <w:bottom w:val="none" w:sz="0" w:space="0" w:color="auto"/>
                                    <w:right w:val="none" w:sz="0" w:space="0" w:color="auto"/>
                                  </w:divBdr>
                                </w:div>
                                <w:div w:id="1562906041">
                                  <w:marLeft w:val="0"/>
                                  <w:marRight w:val="0"/>
                                  <w:marTop w:val="0"/>
                                  <w:marBottom w:val="0"/>
                                  <w:divBdr>
                                    <w:top w:val="none" w:sz="0" w:space="0" w:color="auto"/>
                                    <w:left w:val="none" w:sz="0" w:space="0" w:color="auto"/>
                                    <w:bottom w:val="none" w:sz="0" w:space="0" w:color="auto"/>
                                    <w:right w:val="none" w:sz="0" w:space="0" w:color="auto"/>
                                  </w:divBdr>
                                </w:div>
                                <w:div w:id="16777853">
                                  <w:marLeft w:val="0"/>
                                  <w:marRight w:val="0"/>
                                  <w:marTop w:val="0"/>
                                  <w:marBottom w:val="0"/>
                                  <w:divBdr>
                                    <w:top w:val="none" w:sz="0" w:space="0" w:color="auto"/>
                                    <w:left w:val="none" w:sz="0" w:space="0" w:color="auto"/>
                                    <w:bottom w:val="none" w:sz="0" w:space="0" w:color="auto"/>
                                    <w:right w:val="none" w:sz="0" w:space="0" w:color="auto"/>
                                  </w:divBdr>
                                </w:div>
                                <w:div w:id="238562451">
                                  <w:marLeft w:val="0"/>
                                  <w:marRight w:val="0"/>
                                  <w:marTop w:val="0"/>
                                  <w:marBottom w:val="0"/>
                                  <w:divBdr>
                                    <w:top w:val="none" w:sz="0" w:space="0" w:color="auto"/>
                                    <w:left w:val="none" w:sz="0" w:space="0" w:color="auto"/>
                                    <w:bottom w:val="none" w:sz="0" w:space="0" w:color="auto"/>
                                    <w:right w:val="none" w:sz="0" w:space="0" w:color="auto"/>
                                  </w:divBdr>
                                </w:div>
                                <w:div w:id="325059266">
                                  <w:marLeft w:val="0"/>
                                  <w:marRight w:val="0"/>
                                  <w:marTop w:val="0"/>
                                  <w:marBottom w:val="0"/>
                                  <w:divBdr>
                                    <w:top w:val="none" w:sz="0" w:space="0" w:color="auto"/>
                                    <w:left w:val="none" w:sz="0" w:space="0" w:color="auto"/>
                                    <w:bottom w:val="none" w:sz="0" w:space="0" w:color="auto"/>
                                    <w:right w:val="none" w:sz="0" w:space="0" w:color="auto"/>
                                  </w:divBdr>
                                </w:div>
                                <w:div w:id="1579753787">
                                  <w:marLeft w:val="0"/>
                                  <w:marRight w:val="0"/>
                                  <w:marTop w:val="0"/>
                                  <w:marBottom w:val="0"/>
                                  <w:divBdr>
                                    <w:top w:val="none" w:sz="0" w:space="0" w:color="auto"/>
                                    <w:left w:val="none" w:sz="0" w:space="0" w:color="auto"/>
                                    <w:bottom w:val="none" w:sz="0" w:space="0" w:color="auto"/>
                                    <w:right w:val="none" w:sz="0" w:space="0" w:color="auto"/>
                                  </w:divBdr>
                                </w:div>
                                <w:div w:id="1673988649">
                                  <w:marLeft w:val="0"/>
                                  <w:marRight w:val="0"/>
                                  <w:marTop w:val="0"/>
                                  <w:marBottom w:val="0"/>
                                  <w:divBdr>
                                    <w:top w:val="none" w:sz="0" w:space="0" w:color="auto"/>
                                    <w:left w:val="none" w:sz="0" w:space="0" w:color="auto"/>
                                    <w:bottom w:val="none" w:sz="0" w:space="0" w:color="auto"/>
                                    <w:right w:val="none" w:sz="0" w:space="0" w:color="auto"/>
                                  </w:divBdr>
                                </w:div>
                                <w:div w:id="1623535074">
                                  <w:marLeft w:val="0"/>
                                  <w:marRight w:val="0"/>
                                  <w:marTop w:val="0"/>
                                  <w:marBottom w:val="0"/>
                                  <w:divBdr>
                                    <w:top w:val="none" w:sz="0" w:space="0" w:color="auto"/>
                                    <w:left w:val="none" w:sz="0" w:space="0" w:color="auto"/>
                                    <w:bottom w:val="none" w:sz="0" w:space="0" w:color="auto"/>
                                    <w:right w:val="none" w:sz="0" w:space="0" w:color="auto"/>
                                  </w:divBdr>
                                </w:div>
                                <w:div w:id="1443186701">
                                  <w:marLeft w:val="0"/>
                                  <w:marRight w:val="0"/>
                                  <w:marTop w:val="0"/>
                                  <w:marBottom w:val="0"/>
                                  <w:divBdr>
                                    <w:top w:val="none" w:sz="0" w:space="0" w:color="auto"/>
                                    <w:left w:val="none" w:sz="0" w:space="0" w:color="auto"/>
                                    <w:bottom w:val="none" w:sz="0" w:space="0" w:color="auto"/>
                                    <w:right w:val="none" w:sz="0" w:space="0" w:color="auto"/>
                                  </w:divBdr>
                                </w:div>
                                <w:div w:id="1226912123">
                                  <w:marLeft w:val="0"/>
                                  <w:marRight w:val="0"/>
                                  <w:marTop w:val="0"/>
                                  <w:marBottom w:val="0"/>
                                  <w:divBdr>
                                    <w:top w:val="none" w:sz="0" w:space="0" w:color="auto"/>
                                    <w:left w:val="none" w:sz="0" w:space="0" w:color="auto"/>
                                    <w:bottom w:val="none" w:sz="0" w:space="0" w:color="auto"/>
                                    <w:right w:val="none" w:sz="0" w:space="0" w:color="auto"/>
                                  </w:divBdr>
                                </w:div>
                                <w:div w:id="1063529061">
                                  <w:marLeft w:val="0"/>
                                  <w:marRight w:val="0"/>
                                  <w:marTop w:val="0"/>
                                  <w:marBottom w:val="0"/>
                                  <w:divBdr>
                                    <w:top w:val="none" w:sz="0" w:space="0" w:color="auto"/>
                                    <w:left w:val="none" w:sz="0" w:space="0" w:color="auto"/>
                                    <w:bottom w:val="none" w:sz="0" w:space="0" w:color="auto"/>
                                    <w:right w:val="none" w:sz="0" w:space="0" w:color="auto"/>
                                  </w:divBdr>
                                </w:div>
                                <w:div w:id="156960704">
                                  <w:marLeft w:val="0"/>
                                  <w:marRight w:val="0"/>
                                  <w:marTop w:val="0"/>
                                  <w:marBottom w:val="0"/>
                                  <w:divBdr>
                                    <w:top w:val="none" w:sz="0" w:space="0" w:color="auto"/>
                                    <w:left w:val="none" w:sz="0" w:space="0" w:color="auto"/>
                                    <w:bottom w:val="none" w:sz="0" w:space="0" w:color="auto"/>
                                    <w:right w:val="none" w:sz="0" w:space="0" w:color="auto"/>
                                  </w:divBdr>
                                </w:div>
                                <w:div w:id="1634557063">
                                  <w:marLeft w:val="0"/>
                                  <w:marRight w:val="0"/>
                                  <w:marTop w:val="0"/>
                                  <w:marBottom w:val="0"/>
                                  <w:divBdr>
                                    <w:top w:val="none" w:sz="0" w:space="0" w:color="auto"/>
                                    <w:left w:val="none" w:sz="0" w:space="0" w:color="auto"/>
                                    <w:bottom w:val="none" w:sz="0" w:space="0" w:color="auto"/>
                                    <w:right w:val="none" w:sz="0" w:space="0" w:color="auto"/>
                                  </w:divBdr>
                                </w:div>
                                <w:div w:id="1428848464">
                                  <w:marLeft w:val="0"/>
                                  <w:marRight w:val="0"/>
                                  <w:marTop w:val="0"/>
                                  <w:marBottom w:val="0"/>
                                  <w:divBdr>
                                    <w:top w:val="none" w:sz="0" w:space="0" w:color="auto"/>
                                    <w:left w:val="none" w:sz="0" w:space="0" w:color="auto"/>
                                    <w:bottom w:val="none" w:sz="0" w:space="0" w:color="auto"/>
                                    <w:right w:val="none" w:sz="0" w:space="0" w:color="auto"/>
                                  </w:divBdr>
                                </w:div>
                                <w:div w:id="11745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eorgettebartell/Library/Group%20Containers/UBF8T346G9.Office/User%20Content.localized/Templates.localized/Penn%20Knox%20Neighborhood%20Associ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Penn Knox Neighborhood Association.dotx</Template>
  <TotalTime>9</TotalTime>
  <Pages>2</Pages>
  <Words>371</Words>
  <Characters>2115</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Bartell</dc:creator>
  <cp:keywords/>
  <dc:description/>
  <cp:lastModifiedBy>Georgette Bartell</cp:lastModifiedBy>
  <cp:revision>1</cp:revision>
  <dcterms:created xsi:type="dcterms:W3CDTF">2017-11-11T17:28:00Z</dcterms:created>
  <dcterms:modified xsi:type="dcterms:W3CDTF">2017-11-11T17:38:00Z</dcterms:modified>
</cp:coreProperties>
</file>